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CA" w:rsidRDefault="00901765">
      <w:pPr>
        <w:rPr>
          <w:rFonts w:ascii="Times New Roman" w:hAnsi="Times New Roman" w:cs="Times New Roman"/>
          <w:b/>
          <w:sz w:val="24"/>
          <w:szCs w:val="24"/>
          <w:u w:val="single"/>
        </w:rPr>
      </w:pPr>
      <w:r>
        <w:rPr>
          <w:rFonts w:ascii="Times New Roman" w:hAnsi="Times New Roman" w:cs="Times New Roman"/>
          <w:b/>
          <w:sz w:val="24"/>
          <w:szCs w:val="24"/>
          <w:u w:val="single"/>
        </w:rPr>
        <w:t>Class of 2022</w:t>
      </w:r>
      <w:r w:rsidR="00861885">
        <w:rPr>
          <w:rFonts w:ascii="Times New Roman" w:hAnsi="Times New Roman" w:cs="Times New Roman"/>
          <w:b/>
          <w:sz w:val="24"/>
          <w:szCs w:val="24"/>
          <w:u w:val="single"/>
        </w:rPr>
        <w:t xml:space="preserve"> Freshman Class President Information</w:t>
      </w:r>
    </w:p>
    <w:p w:rsidR="00861885" w:rsidRDefault="00861885">
      <w:pPr>
        <w:rPr>
          <w:rFonts w:ascii="Times New Roman" w:hAnsi="Times New Roman" w:cs="Times New Roman"/>
          <w:b/>
          <w:sz w:val="24"/>
          <w:szCs w:val="24"/>
          <w:u w:val="single"/>
        </w:rPr>
      </w:pPr>
    </w:p>
    <w:p w:rsidR="00861885" w:rsidRPr="00837459" w:rsidRDefault="00861885" w:rsidP="00861885">
      <w:pPr>
        <w:jc w:val="left"/>
        <w:rPr>
          <w:rFonts w:ascii="Times New Roman" w:hAnsi="Times New Roman" w:cs="Times New Roman"/>
          <w:b/>
          <w:sz w:val="24"/>
          <w:szCs w:val="24"/>
          <w:u w:val="single"/>
        </w:rPr>
      </w:pPr>
      <w:r w:rsidRPr="00837459">
        <w:rPr>
          <w:rFonts w:ascii="Times New Roman" w:hAnsi="Times New Roman" w:cs="Times New Roman"/>
          <w:b/>
          <w:sz w:val="24"/>
          <w:szCs w:val="24"/>
          <w:u w:val="single"/>
        </w:rPr>
        <w:t>Basics of the Position:</w:t>
      </w:r>
    </w:p>
    <w:p w:rsidR="00861885" w:rsidRDefault="00861885" w:rsidP="00861885">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Class Officers are housed within Class Councils, the second oldest student organization on campus</w:t>
      </w:r>
    </w:p>
    <w:p w:rsidR="00861885" w:rsidRDefault="00861885" w:rsidP="00861885">
      <w:pPr>
        <w:pStyle w:val="ListParagraph"/>
        <w:numPr>
          <w:ilvl w:val="1"/>
          <w:numId w:val="1"/>
        </w:numPr>
        <w:jc w:val="left"/>
        <w:rPr>
          <w:rFonts w:ascii="Times New Roman" w:hAnsi="Times New Roman" w:cs="Times New Roman"/>
          <w:sz w:val="24"/>
          <w:szCs w:val="24"/>
        </w:rPr>
      </w:pPr>
      <w:r>
        <w:rPr>
          <w:rFonts w:ascii="Times New Roman" w:hAnsi="Times New Roman" w:cs="Times New Roman"/>
          <w:sz w:val="24"/>
          <w:szCs w:val="24"/>
        </w:rPr>
        <w:t>Class Councils is an organization comprised of about 50 members from each class year at Texas A&amp;M. Upon meeting all of the eligibility requirements and re-application, Class Councils can be a 4 year organization.</w:t>
      </w:r>
    </w:p>
    <w:p w:rsidR="00861885" w:rsidRDefault="00861885" w:rsidP="00861885">
      <w:pPr>
        <w:pStyle w:val="ListParagraph"/>
        <w:numPr>
          <w:ilvl w:val="1"/>
          <w:numId w:val="1"/>
        </w:numPr>
        <w:jc w:val="left"/>
        <w:rPr>
          <w:rFonts w:ascii="Times New Roman" w:hAnsi="Times New Roman" w:cs="Times New Roman"/>
          <w:sz w:val="24"/>
          <w:szCs w:val="24"/>
        </w:rPr>
      </w:pPr>
      <w:r>
        <w:rPr>
          <w:rFonts w:ascii="Times New Roman" w:hAnsi="Times New Roman" w:cs="Times New Roman"/>
          <w:sz w:val="24"/>
          <w:szCs w:val="24"/>
        </w:rPr>
        <w:t>If elected to serve as Freshman Class President, the student will become a member of Class Councils and Fish Council, the freshman component of the organization (Fish Council is a FLO as well).</w:t>
      </w:r>
    </w:p>
    <w:p w:rsidR="00861885" w:rsidRDefault="00861885" w:rsidP="00861885">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The Freshman Class President position is not affiliated with the Student Government Association in any way, however candidates are subject to SGA Election Commission rules during the election season. </w:t>
      </w:r>
    </w:p>
    <w:p w:rsidR="00861885" w:rsidRDefault="00861885" w:rsidP="00861885">
      <w:pPr>
        <w:jc w:val="left"/>
        <w:rPr>
          <w:rFonts w:ascii="Times New Roman" w:hAnsi="Times New Roman" w:cs="Times New Roman"/>
          <w:sz w:val="24"/>
          <w:szCs w:val="24"/>
        </w:rPr>
      </w:pPr>
    </w:p>
    <w:p w:rsidR="00861885" w:rsidRPr="00837459" w:rsidRDefault="00861885" w:rsidP="00861885">
      <w:pPr>
        <w:jc w:val="left"/>
        <w:rPr>
          <w:rFonts w:ascii="Times New Roman" w:hAnsi="Times New Roman" w:cs="Times New Roman"/>
          <w:b/>
          <w:sz w:val="24"/>
          <w:szCs w:val="24"/>
          <w:u w:val="single"/>
        </w:rPr>
      </w:pPr>
      <w:r w:rsidRPr="00837459">
        <w:rPr>
          <w:rFonts w:ascii="Times New Roman" w:hAnsi="Times New Roman" w:cs="Times New Roman"/>
          <w:b/>
          <w:sz w:val="24"/>
          <w:szCs w:val="24"/>
          <w:u w:val="single"/>
        </w:rPr>
        <w:t>Position Descripti</w:t>
      </w:r>
      <w:r w:rsidR="00901765">
        <w:rPr>
          <w:rFonts w:ascii="Times New Roman" w:hAnsi="Times New Roman" w:cs="Times New Roman"/>
          <w:b/>
          <w:sz w:val="24"/>
          <w:szCs w:val="24"/>
          <w:u w:val="single"/>
        </w:rPr>
        <w:t>on (taken directly from the 2018-2019</w:t>
      </w:r>
      <w:r w:rsidRPr="00837459">
        <w:rPr>
          <w:rFonts w:ascii="Times New Roman" w:hAnsi="Times New Roman" w:cs="Times New Roman"/>
          <w:b/>
          <w:sz w:val="24"/>
          <w:szCs w:val="24"/>
          <w:u w:val="single"/>
        </w:rPr>
        <w:t xml:space="preserve"> Class Councils constitution):</w:t>
      </w:r>
    </w:p>
    <w:p w:rsidR="00861885" w:rsidRPr="00861885" w:rsidRDefault="00861885" w:rsidP="00861885">
      <w:pPr>
        <w:jc w:val="left"/>
        <w:rPr>
          <w:rFonts w:ascii="Times New Roman" w:hAnsi="Times New Roman" w:cs="Times New Roman"/>
          <w:sz w:val="24"/>
          <w:szCs w:val="24"/>
        </w:rPr>
      </w:pPr>
      <w:r>
        <w:rPr>
          <w:rFonts w:ascii="Times New Roman" w:hAnsi="Times New Roman" w:cs="Times New Roman"/>
          <w:sz w:val="24"/>
          <w:szCs w:val="24"/>
        </w:rPr>
        <w:t xml:space="preserve">“a. </w:t>
      </w:r>
      <w:r w:rsidRPr="00861885">
        <w:rPr>
          <w:rFonts w:ascii="Times New Roman" w:hAnsi="Times New Roman" w:cs="Times New Roman"/>
          <w:sz w:val="24"/>
          <w:szCs w:val="24"/>
        </w:rPr>
        <w:t>Class President</w:t>
      </w:r>
    </w:p>
    <w:p w:rsidR="00861885" w:rsidRPr="00861885" w:rsidRDefault="00861885" w:rsidP="00861885">
      <w:pPr>
        <w:numPr>
          <w:ilvl w:val="0"/>
          <w:numId w:val="3"/>
        </w:numPr>
        <w:jc w:val="left"/>
        <w:rPr>
          <w:rFonts w:ascii="Times New Roman" w:hAnsi="Times New Roman" w:cs="Times New Roman"/>
          <w:sz w:val="24"/>
          <w:szCs w:val="24"/>
        </w:rPr>
      </w:pPr>
      <w:r w:rsidRPr="00861885">
        <w:rPr>
          <w:rFonts w:ascii="Times New Roman" w:hAnsi="Times New Roman" w:cs="Times New Roman"/>
          <w:sz w:val="24"/>
          <w:szCs w:val="24"/>
        </w:rPr>
        <w:t>Conduct Class Meetings</w:t>
      </w:r>
    </w:p>
    <w:p w:rsidR="00861885" w:rsidRPr="00861885" w:rsidRDefault="00861885" w:rsidP="00861885">
      <w:pPr>
        <w:numPr>
          <w:ilvl w:val="0"/>
          <w:numId w:val="3"/>
        </w:numPr>
        <w:jc w:val="left"/>
        <w:rPr>
          <w:rFonts w:ascii="Times New Roman" w:hAnsi="Times New Roman" w:cs="Times New Roman"/>
          <w:sz w:val="24"/>
          <w:szCs w:val="24"/>
        </w:rPr>
      </w:pPr>
      <w:r w:rsidRPr="00861885">
        <w:rPr>
          <w:rFonts w:ascii="Times New Roman" w:hAnsi="Times New Roman" w:cs="Times New Roman"/>
          <w:sz w:val="24"/>
          <w:szCs w:val="24"/>
        </w:rPr>
        <w:t>Set goal and vision for year</w:t>
      </w:r>
    </w:p>
    <w:p w:rsidR="00861885" w:rsidRPr="00861885" w:rsidRDefault="00861885" w:rsidP="00861885">
      <w:pPr>
        <w:numPr>
          <w:ilvl w:val="0"/>
          <w:numId w:val="3"/>
        </w:numPr>
        <w:jc w:val="left"/>
        <w:rPr>
          <w:rFonts w:ascii="Times New Roman" w:hAnsi="Times New Roman" w:cs="Times New Roman"/>
          <w:sz w:val="24"/>
          <w:szCs w:val="24"/>
        </w:rPr>
      </w:pPr>
      <w:r w:rsidRPr="00861885">
        <w:rPr>
          <w:rFonts w:ascii="Times New Roman" w:hAnsi="Times New Roman" w:cs="Times New Roman"/>
          <w:sz w:val="24"/>
          <w:szCs w:val="24"/>
        </w:rPr>
        <w:t>Initiate recognition cycle</w:t>
      </w:r>
    </w:p>
    <w:p w:rsidR="00861885" w:rsidRPr="00861885" w:rsidRDefault="00861885" w:rsidP="00861885">
      <w:pPr>
        <w:numPr>
          <w:ilvl w:val="0"/>
          <w:numId w:val="3"/>
        </w:numPr>
        <w:jc w:val="left"/>
        <w:rPr>
          <w:rFonts w:ascii="Times New Roman" w:hAnsi="Times New Roman" w:cs="Times New Roman"/>
          <w:sz w:val="24"/>
          <w:szCs w:val="24"/>
        </w:rPr>
      </w:pPr>
      <w:r w:rsidRPr="00861885">
        <w:rPr>
          <w:rFonts w:ascii="Times New Roman" w:hAnsi="Times New Roman" w:cs="Times New Roman"/>
          <w:sz w:val="24"/>
          <w:szCs w:val="24"/>
        </w:rPr>
        <w:t>Attend weekly meetings with Class Councils Advisor</w:t>
      </w:r>
    </w:p>
    <w:p w:rsidR="00861885" w:rsidRPr="00861885" w:rsidRDefault="00861885" w:rsidP="00861885">
      <w:pPr>
        <w:numPr>
          <w:ilvl w:val="0"/>
          <w:numId w:val="3"/>
        </w:numPr>
        <w:jc w:val="left"/>
        <w:rPr>
          <w:rFonts w:ascii="Times New Roman" w:hAnsi="Times New Roman" w:cs="Times New Roman"/>
          <w:sz w:val="24"/>
          <w:szCs w:val="24"/>
        </w:rPr>
      </w:pPr>
      <w:r w:rsidRPr="00861885">
        <w:rPr>
          <w:rFonts w:ascii="Times New Roman" w:hAnsi="Times New Roman" w:cs="Times New Roman"/>
          <w:sz w:val="24"/>
          <w:szCs w:val="24"/>
        </w:rPr>
        <w:t>Serve as Chief Student Leader for Student Activities purposes</w:t>
      </w:r>
    </w:p>
    <w:p w:rsidR="00861885" w:rsidRDefault="00861885" w:rsidP="00861885">
      <w:pPr>
        <w:numPr>
          <w:ilvl w:val="0"/>
          <w:numId w:val="3"/>
        </w:numPr>
        <w:jc w:val="left"/>
        <w:rPr>
          <w:rFonts w:ascii="Times New Roman" w:hAnsi="Times New Roman" w:cs="Times New Roman"/>
          <w:sz w:val="24"/>
          <w:szCs w:val="24"/>
        </w:rPr>
      </w:pPr>
      <w:r w:rsidRPr="00861885">
        <w:rPr>
          <w:rFonts w:ascii="Times New Roman" w:hAnsi="Times New Roman" w:cs="Times New Roman"/>
          <w:sz w:val="24"/>
          <w:szCs w:val="24"/>
        </w:rPr>
        <w:t>Initiate application process and plan interview timeline for selection of the incoming Leadership Team</w:t>
      </w:r>
      <w:r>
        <w:rPr>
          <w:rFonts w:ascii="Times New Roman" w:hAnsi="Times New Roman" w:cs="Times New Roman"/>
          <w:sz w:val="24"/>
          <w:szCs w:val="24"/>
        </w:rPr>
        <w:t>”</w:t>
      </w:r>
    </w:p>
    <w:p w:rsidR="002C0DE0" w:rsidRDefault="002C0DE0" w:rsidP="002C0DE0">
      <w:pPr>
        <w:ind w:left="2160"/>
        <w:jc w:val="left"/>
        <w:rPr>
          <w:rFonts w:ascii="Times New Roman" w:hAnsi="Times New Roman" w:cs="Times New Roman"/>
          <w:sz w:val="24"/>
          <w:szCs w:val="24"/>
        </w:rPr>
      </w:pPr>
    </w:p>
    <w:p w:rsidR="00861885" w:rsidRDefault="00861885" w:rsidP="00861885">
      <w:pPr>
        <w:ind w:left="720"/>
        <w:jc w:val="left"/>
        <w:rPr>
          <w:rFonts w:ascii="Times New Roman" w:hAnsi="Times New Roman" w:cs="Times New Roman"/>
          <w:sz w:val="24"/>
          <w:szCs w:val="24"/>
        </w:rPr>
      </w:pPr>
      <w:r>
        <w:rPr>
          <w:rFonts w:ascii="Times New Roman" w:hAnsi="Times New Roman" w:cs="Times New Roman"/>
          <w:sz w:val="24"/>
          <w:szCs w:val="24"/>
        </w:rPr>
        <w:t>In addition to the duties listed above, the Class President will also:</w:t>
      </w:r>
    </w:p>
    <w:p w:rsidR="00861885" w:rsidRDefault="002C0DE0" w:rsidP="00861885">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Select remaining officers (Vice President, Secretary, and Treasurer) with the aid of the Senior Class President, and hold weekly Class Officer meetings</w:t>
      </w:r>
    </w:p>
    <w:p w:rsidR="002C0DE0" w:rsidRDefault="002C0DE0" w:rsidP="00861885">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Select and advise Fish Fest (official Freshman Class tradition) director(s)</w:t>
      </w:r>
    </w:p>
    <w:p w:rsidR="002C0DE0" w:rsidRDefault="002C0DE0" w:rsidP="00861885">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Participate as a member of the Class Councils Executive Team, in conjunction with the Sophomore Class President, Junior Class President, Senior Class President, Assistant Executive Director, and Executive Director. </w:t>
      </w:r>
    </w:p>
    <w:p w:rsidR="002C0DE0" w:rsidRDefault="002C0DE0" w:rsidP="00861885">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Complete any other duties as deemed necessary by the Class Councils advisor</w:t>
      </w:r>
    </w:p>
    <w:p w:rsidR="00837459" w:rsidRDefault="00837459" w:rsidP="00837459">
      <w:pPr>
        <w:jc w:val="left"/>
        <w:rPr>
          <w:rFonts w:ascii="Times New Roman" w:hAnsi="Times New Roman" w:cs="Times New Roman"/>
          <w:sz w:val="24"/>
          <w:szCs w:val="24"/>
        </w:rPr>
      </w:pPr>
    </w:p>
    <w:p w:rsidR="00837459" w:rsidRPr="00837459" w:rsidRDefault="00837459" w:rsidP="00837459">
      <w:pPr>
        <w:jc w:val="left"/>
        <w:rPr>
          <w:rFonts w:ascii="Times New Roman" w:hAnsi="Times New Roman" w:cs="Times New Roman"/>
          <w:b/>
          <w:sz w:val="24"/>
          <w:szCs w:val="24"/>
          <w:u w:val="single"/>
        </w:rPr>
      </w:pPr>
      <w:r w:rsidRPr="00837459">
        <w:rPr>
          <w:rFonts w:ascii="Times New Roman" w:hAnsi="Times New Roman" w:cs="Times New Roman"/>
          <w:b/>
          <w:sz w:val="24"/>
          <w:szCs w:val="24"/>
          <w:u w:val="single"/>
        </w:rPr>
        <w:t>Eligibility Requiremen</w:t>
      </w:r>
      <w:r w:rsidR="00901765">
        <w:rPr>
          <w:rFonts w:ascii="Times New Roman" w:hAnsi="Times New Roman" w:cs="Times New Roman"/>
          <w:b/>
          <w:sz w:val="24"/>
          <w:szCs w:val="24"/>
          <w:u w:val="single"/>
        </w:rPr>
        <w:t>ts (taken directly from the 2018-2019</w:t>
      </w:r>
      <w:r w:rsidRPr="00837459">
        <w:rPr>
          <w:rFonts w:ascii="Times New Roman" w:hAnsi="Times New Roman" w:cs="Times New Roman"/>
          <w:b/>
          <w:sz w:val="24"/>
          <w:szCs w:val="24"/>
          <w:u w:val="single"/>
        </w:rPr>
        <w:t xml:space="preserve"> Class Councils constitution):</w:t>
      </w:r>
    </w:p>
    <w:p w:rsidR="00B165DC" w:rsidRPr="00B165DC" w:rsidRDefault="00837459" w:rsidP="00B165DC">
      <w:pPr>
        <w:ind w:firstLine="720"/>
        <w:jc w:val="left"/>
        <w:rPr>
          <w:rFonts w:ascii="Times New Roman" w:hAnsi="Times New Roman" w:cs="Times New Roman"/>
          <w:sz w:val="24"/>
          <w:szCs w:val="24"/>
        </w:rPr>
      </w:pPr>
      <w:r>
        <w:rPr>
          <w:rFonts w:ascii="Times New Roman" w:hAnsi="Times New Roman" w:cs="Times New Roman"/>
          <w:sz w:val="24"/>
          <w:szCs w:val="24"/>
        </w:rPr>
        <w:t>“</w:t>
      </w:r>
      <w:r w:rsidR="00B165DC" w:rsidRPr="00B165DC">
        <w:rPr>
          <w:rFonts w:ascii="Times New Roman" w:hAnsi="Times New Roman" w:cs="Times New Roman"/>
          <w:sz w:val="24"/>
          <w:szCs w:val="24"/>
        </w:rPr>
        <w:t>Current and prospective student officers of Class Councils must fulfill the</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minimum</w:t>
      </w:r>
      <w:proofErr w:type="gramEnd"/>
      <w:r w:rsidRPr="00B165DC">
        <w:rPr>
          <w:rFonts w:ascii="Times New Roman" w:hAnsi="Times New Roman" w:cs="Times New Roman"/>
          <w:sz w:val="24"/>
          <w:szCs w:val="24"/>
        </w:rPr>
        <w:t xml:space="preserve"> requirements for officers of student organizations as stated in</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the</w:t>
      </w:r>
      <w:proofErr w:type="gramEnd"/>
      <w:r w:rsidRPr="00B165DC">
        <w:rPr>
          <w:rFonts w:ascii="Times New Roman" w:hAnsi="Times New Roman" w:cs="Times New Roman"/>
          <w:sz w:val="24"/>
          <w:szCs w:val="24"/>
        </w:rPr>
        <w:t xml:space="preserve"> University Rules and Regulations as well as the requirements stated</w:t>
      </w:r>
    </w:p>
    <w:p w:rsid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in</w:t>
      </w:r>
      <w:proofErr w:type="gramEnd"/>
      <w:r w:rsidRPr="00B165DC">
        <w:rPr>
          <w:rFonts w:ascii="Times New Roman" w:hAnsi="Times New Roman" w:cs="Times New Roman"/>
          <w:sz w:val="24"/>
          <w:szCs w:val="24"/>
        </w:rPr>
        <w:t xml:space="preserve"> the Class Councils Constitution.</w:t>
      </w:r>
    </w:p>
    <w:p w:rsidR="00B165DC" w:rsidRPr="00B165DC" w:rsidRDefault="00B165DC" w:rsidP="00B165DC">
      <w:pPr>
        <w:ind w:firstLine="720"/>
        <w:jc w:val="left"/>
        <w:rPr>
          <w:rFonts w:ascii="Times New Roman" w:hAnsi="Times New Roman" w:cs="Times New Roman"/>
          <w:sz w:val="24"/>
          <w:szCs w:val="24"/>
        </w:rPr>
      </w:pP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The officers of each Class Council must also meet the following</w:t>
      </w:r>
    </w:p>
    <w:p w:rsid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requirements</w:t>
      </w:r>
      <w:proofErr w:type="gramEnd"/>
      <w:r w:rsidRPr="00B165DC">
        <w:rPr>
          <w:rFonts w:ascii="Times New Roman" w:hAnsi="Times New Roman" w:cs="Times New Roman"/>
          <w:sz w:val="24"/>
          <w:szCs w:val="24"/>
        </w:rPr>
        <w:t>:</w:t>
      </w:r>
    </w:p>
    <w:p w:rsidR="00B165DC" w:rsidRPr="00B165DC" w:rsidRDefault="00B165DC" w:rsidP="00B165DC">
      <w:pPr>
        <w:ind w:firstLine="720"/>
        <w:jc w:val="left"/>
        <w:rPr>
          <w:rFonts w:ascii="Times New Roman" w:hAnsi="Times New Roman" w:cs="Times New Roman"/>
          <w:sz w:val="24"/>
          <w:szCs w:val="24"/>
        </w:rPr>
      </w:pP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lastRenderedPageBreak/>
        <w:t>a. Must have at least a 2.250 overall GPR and maintained a 2.000 GPR</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for</w:t>
      </w:r>
      <w:proofErr w:type="gramEnd"/>
      <w:r w:rsidRPr="00B165DC">
        <w:rPr>
          <w:rFonts w:ascii="Times New Roman" w:hAnsi="Times New Roman" w:cs="Times New Roman"/>
          <w:sz w:val="24"/>
          <w:szCs w:val="24"/>
        </w:rPr>
        <w:t xml:space="preserve"> the preceding academic semester or the summer semester at the</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time</w:t>
      </w:r>
      <w:proofErr w:type="gramEnd"/>
      <w:r w:rsidRPr="00B165DC">
        <w:rPr>
          <w:rFonts w:ascii="Times New Roman" w:hAnsi="Times New Roman" w:cs="Times New Roman"/>
          <w:sz w:val="24"/>
          <w:szCs w:val="24"/>
        </w:rPr>
        <w:t xml:space="preserve"> of election and during the term of office. In order for summer</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coursework</w:t>
      </w:r>
      <w:proofErr w:type="gramEnd"/>
      <w:r w:rsidRPr="00B165DC">
        <w:rPr>
          <w:rFonts w:ascii="Times New Roman" w:hAnsi="Times New Roman" w:cs="Times New Roman"/>
          <w:sz w:val="24"/>
          <w:szCs w:val="24"/>
        </w:rPr>
        <w:t xml:space="preserve"> to qualify toward a grade point ratio prior to</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election/appointment</w:t>
      </w:r>
      <w:proofErr w:type="gramEnd"/>
      <w:r w:rsidRPr="00B165DC">
        <w:rPr>
          <w:rFonts w:ascii="Times New Roman" w:hAnsi="Times New Roman" w:cs="Times New Roman"/>
          <w:sz w:val="24"/>
          <w:szCs w:val="24"/>
        </w:rPr>
        <w:t>, at least six credit hours must have been taken</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during</w:t>
      </w:r>
      <w:proofErr w:type="gramEnd"/>
      <w:r w:rsidRPr="00B165DC">
        <w:rPr>
          <w:rFonts w:ascii="Times New Roman" w:hAnsi="Times New Roman" w:cs="Times New Roman"/>
          <w:sz w:val="24"/>
          <w:szCs w:val="24"/>
        </w:rPr>
        <w:t xml:space="preserve"> the course of either the full or two summer session(s) at Texas</w:t>
      </w: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A&amp;M University;</w:t>
      </w: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b. Must maintain a 2.250 overall GPR during the term of office;</w:t>
      </w: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c. Freshmen and transfer students are eligible based on their admission</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to</w:t>
      </w:r>
      <w:proofErr w:type="gramEnd"/>
      <w:r w:rsidRPr="00B165DC">
        <w:rPr>
          <w:rFonts w:ascii="Times New Roman" w:hAnsi="Times New Roman" w:cs="Times New Roman"/>
          <w:sz w:val="24"/>
          <w:szCs w:val="24"/>
        </w:rPr>
        <w:t xml:space="preserve"> Texas A&amp;M, but must meet the 2.250 overall GPR requirement</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after</w:t>
      </w:r>
      <w:proofErr w:type="gramEnd"/>
      <w:r w:rsidRPr="00B165DC">
        <w:rPr>
          <w:rFonts w:ascii="Times New Roman" w:hAnsi="Times New Roman" w:cs="Times New Roman"/>
          <w:sz w:val="24"/>
          <w:szCs w:val="24"/>
        </w:rPr>
        <w:t xml:space="preserve"> their first semester;</w:t>
      </w: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d. Must be a full-time student at Texas A&amp;M University (enrolled in at</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least</w:t>
      </w:r>
      <w:proofErr w:type="gramEnd"/>
      <w:r w:rsidRPr="00B165DC">
        <w:rPr>
          <w:rFonts w:ascii="Times New Roman" w:hAnsi="Times New Roman" w:cs="Times New Roman"/>
          <w:sz w:val="24"/>
          <w:szCs w:val="24"/>
        </w:rPr>
        <w:t xml:space="preserve"> 12 hours at Texas A&amp;M University) during the academic</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semesters</w:t>
      </w:r>
      <w:proofErr w:type="gramEnd"/>
      <w:r w:rsidRPr="00B165DC">
        <w:rPr>
          <w:rFonts w:ascii="Times New Roman" w:hAnsi="Times New Roman" w:cs="Times New Roman"/>
          <w:sz w:val="24"/>
          <w:szCs w:val="24"/>
        </w:rPr>
        <w:t>, as well as be in good standing with the University during</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their</w:t>
      </w:r>
      <w:proofErr w:type="gramEnd"/>
      <w:r w:rsidRPr="00B165DC">
        <w:rPr>
          <w:rFonts w:ascii="Times New Roman" w:hAnsi="Times New Roman" w:cs="Times New Roman"/>
          <w:sz w:val="24"/>
          <w:szCs w:val="24"/>
        </w:rPr>
        <w:t xml:space="preserve"> term of office;</w:t>
      </w: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e. Exceptions can be made, up to the discretion of the advisor and</w:t>
      </w:r>
    </w:p>
    <w:p w:rsidR="00B165DC" w:rsidRPr="00B165DC" w:rsidRDefault="00B165DC" w:rsidP="00B165DC">
      <w:pPr>
        <w:ind w:firstLine="720"/>
        <w:jc w:val="left"/>
        <w:rPr>
          <w:rFonts w:ascii="Times New Roman" w:hAnsi="Times New Roman" w:cs="Times New Roman"/>
          <w:sz w:val="24"/>
          <w:szCs w:val="24"/>
        </w:rPr>
      </w:pPr>
      <w:r w:rsidRPr="00B165DC">
        <w:rPr>
          <w:rFonts w:ascii="Times New Roman" w:hAnsi="Times New Roman" w:cs="Times New Roman"/>
          <w:sz w:val="24"/>
          <w:szCs w:val="24"/>
        </w:rPr>
        <w:t>Executive Team, for students that are co-enrolled with another</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university</w:t>
      </w:r>
      <w:proofErr w:type="gramEnd"/>
      <w:r w:rsidRPr="00B165DC">
        <w:rPr>
          <w:rFonts w:ascii="Times New Roman" w:hAnsi="Times New Roman" w:cs="Times New Roman"/>
          <w:sz w:val="24"/>
          <w:szCs w:val="24"/>
        </w:rPr>
        <w:t xml:space="preserve"> such as </w:t>
      </w:r>
      <w:proofErr w:type="spellStart"/>
      <w:r w:rsidRPr="00B165DC">
        <w:rPr>
          <w:rFonts w:ascii="Times New Roman" w:hAnsi="Times New Roman" w:cs="Times New Roman"/>
          <w:sz w:val="24"/>
          <w:szCs w:val="24"/>
        </w:rPr>
        <w:t>Blinn</w:t>
      </w:r>
      <w:proofErr w:type="spellEnd"/>
      <w:r w:rsidRPr="00B165DC">
        <w:rPr>
          <w:rFonts w:ascii="Times New Roman" w:hAnsi="Times New Roman" w:cs="Times New Roman"/>
          <w:sz w:val="24"/>
          <w:szCs w:val="24"/>
        </w:rPr>
        <w:t xml:space="preserve"> or via online courses, for students who do not</w:t>
      </w:r>
    </w:p>
    <w:p w:rsidR="00B165DC" w:rsidRP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need</w:t>
      </w:r>
      <w:proofErr w:type="gramEnd"/>
      <w:r w:rsidRPr="00B165DC">
        <w:rPr>
          <w:rFonts w:ascii="Times New Roman" w:hAnsi="Times New Roman" w:cs="Times New Roman"/>
          <w:sz w:val="24"/>
          <w:szCs w:val="24"/>
        </w:rPr>
        <w:t xml:space="preserve"> full-time status to graduate on time, or for other extenuating</w:t>
      </w:r>
    </w:p>
    <w:p w:rsidR="00B165DC" w:rsidRDefault="00B165DC" w:rsidP="00B165DC">
      <w:pPr>
        <w:ind w:firstLine="720"/>
        <w:jc w:val="left"/>
        <w:rPr>
          <w:rFonts w:ascii="Times New Roman" w:hAnsi="Times New Roman" w:cs="Times New Roman"/>
          <w:sz w:val="24"/>
          <w:szCs w:val="24"/>
        </w:rPr>
      </w:pPr>
      <w:proofErr w:type="gramStart"/>
      <w:r w:rsidRPr="00B165DC">
        <w:rPr>
          <w:rFonts w:ascii="Times New Roman" w:hAnsi="Times New Roman" w:cs="Times New Roman"/>
          <w:sz w:val="24"/>
          <w:szCs w:val="24"/>
        </w:rPr>
        <w:t>circumstances</w:t>
      </w:r>
      <w:proofErr w:type="gramEnd"/>
      <w:r w:rsidRPr="00B165DC">
        <w:rPr>
          <w:rFonts w:ascii="Times New Roman" w:hAnsi="Times New Roman" w:cs="Times New Roman"/>
          <w:sz w:val="24"/>
          <w:szCs w:val="24"/>
        </w:rPr>
        <w:t xml:space="preserve">; </w:t>
      </w:r>
    </w:p>
    <w:p w:rsidR="00B165DC" w:rsidRDefault="00B165DC" w:rsidP="00B165DC">
      <w:pPr>
        <w:ind w:firstLine="720"/>
        <w:jc w:val="left"/>
        <w:rPr>
          <w:rFonts w:ascii="Times New Roman" w:hAnsi="Times New Roman" w:cs="Times New Roman"/>
          <w:sz w:val="24"/>
          <w:szCs w:val="24"/>
        </w:rPr>
      </w:pPr>
    </w:p>
    <w:p w:rsidR="00B165DC" w:rsidRDefault="00B165DC" w:rsidP="00B165DC">
      <w:pPr>
        <w:ind w:firstLine="720"/>
        <w:jc w:val="left"/>
        <w:rPr>
          <w:rFonts w:ascii="Times New Roman" w:hAnsi="Times New Roman" w:cs="Times New Roman"/>
          <w:sz w:val="24"/>
          <w:szCs w:val="24"/>
        </w:rPr>
      </w:pPr>
      <w:r>
        <w:rPr>
          <w:rFonts w:ascii="Times New Roman" w:hAnsi="Times New Roman" w:cs="Times New Roman"/>
          <w:sz w:val="24"/>
          <w:szCs w:val="24"/>
        </w:rPr>
        <w:t>(a</w:t>
      </w:r>
      <w:r w:rsidR="00837459" w:rsidRPr="00837459">
        <w:rPr>
          <w:rFonts w:ascii="Times New Roman" w:hAnsi="Times New Roman" w:cs="Times New Roman"/>
          <w:sz w:val="24"/>
          <w:szCs w:val="24"/>
        </w:rPr>
        <w:t xml:space="preserve">) Have a minimum cumulative and semester grade point ratio (GPR) as stated below </w:t>
      </w:r>
    </w:p>
    <w:p w:rsidR="00B165DC" w:rsidRDefault="00837459" w:rsidP="00B165DC">
      <w:pPr>
        <w:ind w:firstLine="720"/>
        <w:jc w:val="left"/>
        <w:rPr>
          <w:rFonts w:ascii="Times New Roman" w:hAnsi="Times New Roman" w:cs="Times New Roman"/>
          <w:sz w:val="24"/>
          <w:szCs w:val="24"/>
        </w:rPr>
      </w:pPr>
      <w:proofErr w:type="gramStart"/>
      <w:r w:rsidRPr="00837459">
        <w:rPr>
          <w:rFonts w:ascii="Times New Roman" w:hAnsi="Times New Roman" w:cs="Times New Roman"/>
          <w:sz w:val="24"/>
          <w:szCs w:val="24"/>
        </w:rPr>
        <w:t>and</w:t>
      </w:r>
      <w:proofErr w:type="gramEnd"/>
      <w:r w:rsidRPr="00837459">
        <w:rPr>
          <w:rFonts w:ascii="Times New Roman" w:hAnsi="Times New Roman" w:cs="Times New Roman"/>
          <w:sz w:val="24"/>
          <w:szCs w:val="24"/>
        </w:rPr>
        <w:t xml:space="preserve"> meet that minimum cumulative and semester GPR in the semester immediately prior </w:t>
      </w:r>
    </w:p>
    <w:p w:rsidR="00B165DC" w:rsidRDefault="00837459" w:rsidP="00B165DC">
      <w:pPr>
        <w:ind w:firstLine="720"/>
        <w:jc w:val="left"/>
        <w:rPr>
          <w:rFonts w:ascii="Times New Roman" w:hAnsi="Times New Roman" w:cs="Times New Roman"/>
          <w:sz w:val="24"/>
          <w:szCs w:val="24"/>
        </w:rPr>
      </w:pPr>
      <w:proofErr w:type="gramStart"/>
      <w:r w:rsidRPr="00837459">
        <w:rPr>
          <w:rFonts w:ascii="Times New Roman" w:hAnsi="Times New Roman" w:cs="Times New Roman"/>
          <w:sz w:val="24"/>
          <w:szCs w:val="24"/>
        </w:rPr>
        <w:t>to</w:t>
      </w:r>
      <w:proofErr w:type="gramEnd"/>
      <w:r w:rsidRPr="00837459">
        <w:rPr>
          <w:rFonts w:ascii="Times New Roman" w:hAnsi="Times New Roman" w:cs="Times New Roman"/>
          <w:sz w:val="24"/>
          <w:szCs w:val="24"/>
        </w:rPr>
        <w:t xml:space="preserve"> the election/appointment, the semester of election/appointment and semesters during </w:t>
      </w:r>
    </w:p>
    <w:p w:rsidR="00837459" w:rsidRPr="00837459" w:rsidRDefault="00837459" w:rsidP="00B165DC">
      <w:pPr>
        <w:ind w:firstLine="720"/>
        <w:jc w:val="left"/>
        <w:rPr>
          <w:rFonts w:ascii="Times New Roman" w:hAnsi="Times New Roman" w:cs="Times New Roman"/>
          <w:sz w:val="24"/>
          <w:szCs w:val="24"/>
        </w:rPr>
      </w:pPr>
      <w:proofErr w:type="gramStart"/>
      <w:r w:rsidRPr="00837459">
        <w:rPr>
          <w:rFonts w:ascii="Times New Roman" w:hAnsi="Times New Roman" w:cs="Times New Roman"/>
          <w:sz w:val="24"/>
          <w:szCs w:val="24"/>
        </w:rPr>
        <w:t>the</w:t>
      </w:r>
      <w:proofErr w:type="gramEnd"/>
      <w:r w:rsidRPr="00837459">
        <w:rPr>
          <w:rFonts w:ascii="Times New Roman" w:hAnsi="Times New Roman" w:cs="Times New Roman"/>
          <w:sz w:val="24"/>
          <w:szCs w:val="24"/>
        </w:rPr>
        <w:t xml:space="preserve"> term of office.</w:t>
      </w:r>
    </w:p>
    <w:p w:rsidR="00837459" w:rsidRPr="00837459" w:rsidRDefault="00837459" w:rsidP="00837459">
      <w:pPr>
        <w:jc w:val="left"/>
        <w:rPr>
          <w:rFonts w:ascii="Times New Roman" w:hAnsi="Times New Roman" w:cs="Times New Roman"/>
          <w:sz w:val="24"/>
          <w:szCs w:val="24"/>
        </w:rPr>
      </w:pPr>
    </w:p>
    <w:p w:rsidR="00837459" w:rsidRPr="00837459" w:rsidRDefault="00837459" w:rsidP="00837459">
      <w:pPr>
        <w:ind w:left="720" w:firstLine="720"/>
        <w:jc w:val="left"/>
        <w:rPr>
          <w:rFonts w:ascii="Times New Roman" w:hAnsi="Times New Roman" w:cs="Times New Roman"/>
          <w:sz w:val="24"/>
          <w:szCs w:val="24"/>
        </w:rPr>
      </w:pPr>
      <w:r w:rsidRPr="00837459">
        <w:rPr>
          <w:rFonts w:ascii="Times New Roman" w:hAnsi="Times New Roman" w:cs="Times New Roman"/>
          <w:sz w:val="24"/>
          <w:szCs w:val="24"/>
        </w:rPr>
        <w:t>1. For undergraduate students, the minimum cumulative and semester GPR is 2.25. In order for this provision to be met, at least six hours (half-time credits) must have been taken for the semester under consideration. In one limited circumstance, summer semester hours may be applied to this provision. In order for summer coursework to qualify toward a grade point ratio prior to election/appointment, at least six credit hours must have been taken during the course of either the full or two summer session(s).</w:t>
      </w:r>
    </w:p>
    <w:p w:rsidR="00837459" w:rsidRPr="00837459" w:rsidRDefault="00837459" w:rsidP="00837459">
      <w:pPr>
        <w:jc w:val="left"/>
        <w:rPr>
          <w:rFonts w:ascii="Times New Roman" w:hAnsi="Times New Roman" w:cs="Times New Roman"/>
          <w:sz w:val="24"/>
          <w:szCs w:val="24"/>
        </w:rPr>
      </w:pPr>
    </w:p>
    <w:p w:rsidR="00837459" w:rsidRPr="00837459" w:rsidRDefault="00837459" w:rsidP="00837459">
      <w:pPr>
        <w:ind w:left="720" w:firstLine="720"/>
        <w:jc w:val="left"/>
        <w:rPr>
          <w:rFonts w:ascii="Times New Roman" w:hAnsi="Times New Roman" w:cs="Times New Roman"/>
          <w:sz w:val="24"/>
          <w:szCs w:val="24"/>
        </w:rPr>
      </w:pPr>
      <w:r w:rsidRPr="00837459">
        <w:rPr>
          <w:rFonts w:ascii="Times New Roman" w:hAnsi="Times New Roman" w:cs="Times New Roman"/>
          <w:sz w:val="24"/>
          <w:szCs w:val="24"/>
        </w:rPr>
        <w:t xml:space="preserve">2. For graduate level students the minimum cumulative and semester GPR is a 3.00 and for first professional students the minimum cumulative and semester GPR is 2.50. In order for this provision to be met, at least four hours (half-time credits) must have been taken for the semester under consideration. In one limited circumstance, summer semester hours may be applied to this provision. In order for summer coursework to qualify toward a grade point ratio prior to election/appointment, at least four credit hours must have been taken during the course of either the full or two summer session(s) unless fewer credits are required as they complete the final stages of their degree. </w:t>
      </w:r>
    </w:p>
    <w:p w:rsidR="00837459" w:rsidRPr="00837459" w:rsidRDefault="00837459" w:rsidP="00837459">
      <w:pPr>
        <w:jc w:val="left"/>
        <w:rPr>
          <w:rFonts w:ascii="Times New Roman" w:hAnsi="Times New Roman" w:cs="Times New Roman"/>
          <w:sz w:val="24"/>
          <w:szCs w:val="24"/>
        </w:rPr>
      </w:pPr>
    </w:p>
    <w:p w:rsidR="00837459" w:rsidRPr="00837459" w:rsidRDefault="00837459" w:rsidP="00837459">
      <w:pPr>
        <w:ind w:firstLine="720"/>
        <w:jc w:val="left"/>
        <w:rPr>
          <w:rFonts w:ascii="Times New Roman" w:hAnsi="Times New Roman" w:cs="Times New Roman"/>
          <w:sz w:val="24"/>
          <w:szCs w:val="24"/>
        </w:rPr>
      </w:pPr>
      <w:r w:rsidRPr="00837459">
        <w:rPr>
          <w:rFonts w:ascii="Times New Roman" w:hAnsi="Times New Roman" w:cs="Times New Roman"/>
          <w:sz w:val="24"/>
          <w:szCs w:val="24"/>
        </w:rPr>
        <w:lastRenderedPageBreak/>
        <w:t>(b) Be in good standing with the university and enrolled:</w:t>
      </w:r>
    </w:p>
    <w:p w:rsidR="00837459" w:rsidRPr="00837459" w:rsidRDefault="00837459" w:rsidP="00837459">
      <w:pPr>
        <w:jc w:val="left"/>
        <w:rPr>
          <w:rFonts w:ascii="Times New Roman" w:hAnsi="Times New Roman" w:cs="Times New Roman"/>
          <w:sz w:val="24"/>
          <w:szCs w:val="24"/>
        </w:rPr>
      </w:pPr>
    </w:p>
    <w:p w:rsidR="00837459" w:rsidRPr="00837459" w:rsidRDefault="00837459" w:rsidP="00837459">
      <w:pPr>
        <w:ind w:left="720" w:firstLine="720"/>
        <w:jc w:val="left"/>
        <w:rPr>
          <w:rFonts w:ascii="Times New Roman" w:hAnsi="Times New Roman" w:cs="Times New Roman"/>
          <w:sz w:val="24"/>
          <w:szCs w:val="24"/>
        </w:rPr>
      </w:pPr>
      <w:r w:rsidRPr="00837459">
        <w:rPr>
          <w:rFonts w:ascii="Times New Roman" w:hAnsi="Times New Roman" w:cs="Times New Roman"/>
          <w:sz w:val="24"/>
          <w:szCs w:val="24"/>
        </w:rPr>
        <w:t xml:space="preserve">1. at least half time (six or more credit hours), if an undergraduate student (unless fewer credits are required to graduate in the spring and fall semesters) during the term of office. Students enrolled in the </w:t>
      </w:r>
      <w:proofErr w:type="spellStart"/>
      <w:r w:rsidRPr="00837459">
        <w:rPr>
          <w:rFonts w:ascii="Times New Roman" w:hAnsi="Times New Roman" w:cs="Times New Roman"/>
          <w:sz w:val="24"/>
          <w:szCs w:val="24"/>
        </w:rPr>
        <w:t>Blinn</w:t>
      </w:r>
      <w:proofErr w:type="spellEnd"/>
      <w:r w:rsidRPr="00837459">
        <w:rPr>
          <w:rFonts w:ascii="Times New Roman" w:hAnsi="Times New Roman" w:cs="Times New Roman"/>
          <w:sz w:val="24"/>
          <w:szCs w:val="24"/>
        </w:rPr>
        <w:t xml:space="preserve"> TEAM program are also eligible to hold an office, as long as the student is meeting all applicable </w:t>
      </w:r>
      <w:proofErr w:type="spellStart"/>
      <w:r w:rsidRPr="00837459">
        <w:rPr>
          <w:rFonts w:ascii="Times New Roman" w:hAnsi="Times New Roman" w:cs="Times New Roman"/>
          <w:sz w:val="24"/>
          <w:szCs w:val="24"/>
        </w:rPr>
        <w:t>Blinn</w:t>
      </w:r>
      <w:proofErr w:type="spellEnd"/>
      <w:r w:rsidRPr="00837459">
        <w:rPr>
          <w:rFonts w:ascii="Times New Roman" w:hAnsi="Times New Roman" w:cs="Times New Roman"/>
          <w:sz w:val="24"/>
          <w:szCs w:val="24"/>
        </w:rPr>
        <w:t xml:space="preserve"> TEAM requirements and is in good standing with the program.</w:t>
      </w:r>
    </w:p>
    <w:p w:rsidR="00837459" w:rsidRPr="00837459" w:rsidRDefault="00837459" w:rsidP="00837459">
      <w:pPr>
        <w:jc w:val="left"/>
        <w:rPr>
          <w:rFonts w:ascii="Times New Roman" w:hAnsi="Times New Roman" w:cs="Times New Roman"/>
          <w:sz w:val="24"/>
          <w:szCs w:val="24"/>
        </w:rPr>
      </w:pPr>
    </w:p>
    <w:p w:rsidR="00837459" w:rsidRPr="00837459" w:rsidRDefault="00837459" w:rsidP="00837459">
      <w:pPr>
        <w:ind w:left="720" w:firstLine="720"/>
        <w:jc w:val="left"/>
        <w:rPr>
          <w:rFonts w:ascii="Times New Roman" w:hAnsi="Times New Roman" w:cs="Times New Roman"/>
          <w:sz w:val="24"/>
          <w:szCs w:val="24"/>
        </w:rPr>
      </w:pPr>
      <w:r w:rsidRPr="00837459">
        <w:rPr>
          <w:rFonts w:ascii="Times New Roman" w:hAnsi="Times New Roman" w:cs="Times New Roman"/>
          <w:sz w:val="24"/>
          <w:szCs w:val="24"/>
        </w:rPr>
        <w:t>2. at least half time (four or more credits), if a graduate level student (unless fewer credits are required in the final stages of their degree as defined by the Continuous Registration Requirement) during their term of office.</w:t>
      </w:r>
    </w:p>
    <w:p w:rsidR="00837459" w:rsidRPr="00837459" w:rsidRDefault="00837459" w:rsidP="00837459">
      <w:pPr>
        <w:jc w:val="left"/>
        <w:rPr>
          <w:rFonts w:ascii="Times New Roman" w:hAnsi="Times New Roman" w:cs="Times New Roman"/>
          <w:sz w:val="24"/>
          <w:szCs w:val="24"/>
        </w:rPr>
      </w:pPr>
    </w:p>
    <w:p w:rsidR="00837459" w:rsidRPr="00837459" w:rsidRDefault="00837459" w:rsidP="00837459">
      <w:pPr>
        <w:ind w:firstLine="720"/>
        <w:jc w:val="left"/>
        <w:rPr>
          <w:rFonts w:ascii="Times New Roman" w:hAnsi="Times New Roman" w:cs="Times New Roman"/>
          <w:sz w:val="24"/>
          <w:szCs w:val="24"/>
        </w:rPr>
      </w:pPr>
      <w:r w:rsidRPr="00837459">
        <w:rPr>
          <w:rFonts w:ascii="Times New Roman" w:hAnsi="Times New Roman" w:cs="Times New Roman"/>
          <w:sz w:val="24"/>
          <w:szCs w:val="24"/>
        </w:rPr>
        <w:t>(c) Be ineligible to hold an office should the student fail to maintain the requirements as prescribed in (a) and (b).</w:t>
      </w:r>
    </w:p>
    <w:p w:rsidR="00837459" w:rsidRPr="00837459" w:rsidRDefault="00837459" w:rsidP="00837459">
      <w:pPr>
        <w:jc w:val="left"/>
        <w:rPr>
          <w:rFonts w:ascii="Times New Roman" w:hAnsi="Times New Roman" w:cs="Times New Roman"/>
          <w:sz w:val="24"/>
          <w:szCs w:val="24"/>
        </w:rPr>
      </w:pPr>
    </w:p>
    <w:p w:rsidR="002C0DE0" w:rsidRDefault="002C0DE0" w:rsidP="002C0DE0">
      <w:pPr>
        <w:jc w:val="left"/>
        <w:rPr>
          <w:rFonts w:ascii="Times New Roman" w:hAnsi="Times New Roman" w:cs="Times New Roman"/>
          <w:sz w:val="24"/>
          <w:szCs w:val="24"/>
        </w:rPr>
      </w:pPr>
    </w:p>
    <w:p w:rsidR="002C0DE0" w:rsidRDefault="002C0DE0" w:rsidP="002C0DE0">
      <w:pPr>
        <w:jc w:val="left"/>
        <w:rPr>
          <w:rFonts w:ascii="Times New Roman" w:hAnsi="Times New Roman" w:cs="Times New Roman"/>
          <w:sz w:val="24"/>
          <w:szCs w:val="24"/>
        </w:rPr>
      </w:pPr>
    </w:p>
    <w:p w:rsidR="00B165DC" w:rsidRDefault="002C0DE0" w:rsidP="002C0DE0">
      <w:pPr>
        <w:jc w:val="left"/>
      </w:pPr>
      <w:r>
        <w:rPr>
          <w:rFonts w:ascii="Times New Roman" w:hAnsi="Times New Roman" w:cs="Times New Roman"/>
          <w:sz w:val="24"/>
          <w:szCs w:val="24"/>
        </w:rPr>
        <w:t xml:space="preserve">More information about Class Councils can be found at classcouncils.tamu.edu. If you have any questions, contact </w:t>
      </w:r>
      <w:r w:rsidR="00901765">
        <w:rPr>
          <w:rFonts w:ascii="Times New Roman" w:hAnsi="Times New Roman" w:cs="Times New Roman"/>
          <w:sz w:val="24"/>
          <w:szCs w:val="24"/>
        </w:rPr>
        <w:t>Sophomore Class President Jake Traylor at jakemtraylor@tamu.edu.</w:t>
      </w:r>
      <w:bookmarkStart w:id="0" w:name="_GoBack"/>
      <w:bookmarkEnd w:id="0"/>
    </w:p>
    <w:p w:rsidR="002C0DE0" w:rsidRPr="002C0DE0" w:rsidRDefault="002C0DE0" w:rsidP="002C0DE0">
      <w:pPr>
        <w:jc w:val="left"/>
        <w:rPr>
          <w:rFonts w:ascii="Times New Roman" w:hAnsi="Times New Roman" w:cs="Times New Roman"/>
          <w:sz w:val="24"/>
          <w:szCs w:val="24"/>
        </w:rPr>
      </w:pPr>
      <w:r>
        <w:rPr>
          <w:rFonts w:ascii="Times New Roman" w:hAnsi="Times New Roman" w:cs="Times New Roman"/>
          <w:sz w:val="24"/>
          <w:szCs w:val="24"/>
        </w:rPr>
        <w:t xml:space="preserve"> </w:t>
      </w:r>
    </w:p>
    <w:p w:rsidR="00861885" w:rsidRPr="00861885" w:rsidRDefault="00861885" w:rsidP="00861885">
      <w:pPr>
        <w:jc w:val="left"/>
        <w:rPr>
          <w:rFonts w:ascii="Times New Roman" w:hAnsi="Times New Roman" w:cs="Times New Roman"/>
          <w:sz w:val="24"/>
          <w:szCs w:val="24"/>
        </w:rPr>
      </w:pPr>
    </w:p>
    <w:sectPr w:rsidR="00861885" w:rsidRPr="0086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C8A"/>
    <w:multiLevelType w:val="hybridMultilevel"/>
    <w:tmpl w:val="868A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50C3B"/>
    <w:multiLevelType w:val="multilevel"/>
    <w:tmpl w:val="C84A66EA"/>
    <w:lvl w:ilvl="0">
      <w:start w:val="1"/>
      <w:numFmt w:val="lowerLetter"/>
      <w:lvlText w:val="%1."/>
      <w:lvlJc w:val="left"/>
      <w:pPr>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720A9"/>
    <w:multiLevelType w:val="hybridMultilevel"/>
    <w:tmpl w:val="711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F394F"/>
    <w:multiLevelType w:val="hybridMultilevel"/>
    <w:tmpl w:val="DB5023CE"/>
    <w:lvl w:ilvl="0" w:tplc="77B84DEC">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85"/>
    <w:rsid w:val="00013351"/>
    <w:rsid w:val="00014B5A"/>
    <w:rsid w:val="00014E50"/>
    <w:rsid w:val="00050C2F"/>
    <w:rsid w:val="00060545"/>
    <w:rsid w:val="00093222"/>
    <w:rsid w:val="000A30CE"/>
    <w:rsid w:val="000A633A"/>
    <w:rsid w:val="000B416F"/>
    <w:rsid w:val="000D20FD"/>
    <w:rsid w:val="000F2D86"/>
    <w:rsid w:val="000F4343"/>
    <w:rsid w:val="00116E60"/>
    <w:rsid w:val="001467F7"/>
    <w:rsid w:val="00151588"/>
    <w:rsid w:val="001B40F1"/>
    <w:rsid w:val="001C6D16"/>
    <w:rsid w:val="001F1BC5"/>
    <w:rsid w:val="001F6E65"/>
    <w:rsid w:val="001F799E"/>
    <w:rsid w:val="002048FC"/>
    <w:rsid w:val="00207534"/>
    <w:rsid w:val="0022053D"/>
    <w:rsid w:val="002242BD"/>
    <w:rsid w:val="00225212"/>
    <w:rsid w:val="00233A17"/>
    <w:rsid w:val="00235697"/>
    <w:rsid w:val="00256668"/>
    <w:rsid w:val="00282144"/>
    <w:rsid w:val="00283099"/>
    <w:rsid w:val="002C0DE0"/>
    <w:rsid w:val="002C443E"/>
    <w:rsid w:val="002E6B31"/>
    <w:rsid w:val="00302368"/>
    <w:rsid w:val="00327A90"/>
    <w:rsid w:val="003319D1"/>
    <w:rsid w:val="00341504"/>
    <w:rsid w:val="00344FA3"/>
    <w:rsid w:val="00370449"/>
    <w:rsid w:val="00372C88"/>
    <w:rsid w:val="003742DF"/>
    <w:rsid w:val="003813A0"/>
    <w:rsid w:val="00381C89"/>
    <w:rsid w:val="00390DC0"/>
    <w:rsid w:val="00397C06"/>
    <w:rsid w:val="003A61A7"/>
    <w:rsid w:val="003C086F"/>
    <w:rsid w:val="003C21A1"/>
    <w:rsid w:val="003C784B"/>
    <w:rsid w:val="003D66D0"/>
    <w:rsid w:val="003E01A6"/>
    <w:rsid w:val="003E2E37"/>
    <w:rsid w:val="003E5591"/>
    <w:rsid w:val="003F04CA"/>
    <w:rsid w:val="00411BD7"/>
    <w:rsid w:val="0041738A"/>
    <w:rsid w:val="00440150"/>
    <w:rsid w:val="004460EC"/>
    <w:rsid w:val="004522EE"/>
    <w:rsid w:val="004765FC"/>
    <w:rsid w:val="00477EA8"/>
    <w:rsid w:val="0049637F"/>
    <w:rsid w:val="004A3B17"/>
    <w:rsid w:val="004C1B12"/>
    <w:rsid w:val="004D3CF7"/>
    <w:rsid w:val="004D6E6F"/>
    <w:rsid w:val="004E37EE"/>
    <w:rsid w:val="004F3463"/>
    <w:rsid w:val="004F600E"/>
    <w:rsid w:val="00502014"/>
    <w:rsid w:val="005031FF"/>
    <w:rsid w:val="00526134"/>
    <w:rsid w:val="00532934"/>
    <w:rsid w:val="00534C4F"/>
    <w:rsid w:val="00541208"/>
    <w:rsid w:val="005445DF"/>
    <w:rsid w:val="00564C98"/>
    <w:rsid w:val="005A3E18"/>
    <w:rsid w:val="005A4F13"/>
    <w:rsid w:val="005A72CD"/>
    <w:rsid w:val="005C28F3"/>
    <w:rsid w:val="005D0590"/>
    <w:rsid w:val="005D34C5"/>
    <w:rsid w:val="005D3607"/>
    <w:rsid w:val="005E0C46"/>
    <w:rsid w:val="005E3FCA"/>
    <w:rsid w:val="005F05DB"/>
    <w:rsid w:val="006130E3"/>
    <w:rsid w:val="00621A19"/>
    <w:rsid w:val="006277D7"/>
    <w:rsid w:val="00644523"/>
    <w:rsid w:val="00647A18"/>
    <w:rsid w:val="0065095B"/>
    <w:rsid w:val="00651485"/>
    <w:rsid w:val="006518BF"/>
    <w:rsid w:val="0068374F"/>
    <w:rsid w:val="006A693A"/>
    <w:rsid w:val="006D208D"/>
    <w:rsid w:val="006D3DEA"/>
    <w:rsid w:val="006D640F"/>
    <w:rsid w:val="006E65DA"/>
    <w:rsid w:val="007039D4"/>
    <w:rsid w:val="007157FD"/>
    <w:rsid w:val="00723ADD"/>
    <w:rsid w:val="00732AB0"/>
    <w:rsid w:val="00735931"/>
    <w:rsid w:val="00767647"/>
    <w:rsid w:val="00782A31"/>
    <w:rsid w:val="007A7323"/>
    <w:rsid w:val="007B2A54"/>
    <w:rsid w:val="007C386D"/>
    <w:rsid w:val="007C3DF2"/>
    <w:rsid w:val="007C4841"/>
    <w:rsid w:val="007D1F3C"/>
    <w:rsid w:val="007E0514"/>
    <w:rsid w:val="007E2385"/>
    <w:rsid w:val="007F0D84"/>
    <w:rsid w:val="008108A1"/>
    <w:rsid w:val="00817E2E"/>
    <w:rsid w:val="00837459"/>
    <w:rsid w:val="00861885"/>
    <w:rsid w:val="008652E3"/>
    <w:rsid w:val="008744FF"/>
    <w:rsid w:val="00874AF7"/>
    <w:rsid w:val="00875588"/>
    <w:rsid w:val="008932AB"/>
    <w:rsid w:val="008959C6"/>
    <w:rsid w:val="008A6228"/>
    <w:rsid w:val="008B2ED7"/>
    <w:rsid w:val="008C2049"/>
    <w:rsid w:val="00901765"/>
    <w:rsid w:val="00907D15"/>
    <w:rsid w:val="009412CF"/>
    <w:rsid w:val="00946200"/>
    <w:rsid w:val="00951845"/>
    <w:rsid w:val="00951B08"/>
    <w:rsid w:val="009632E6"/>
    <w:rsid w:val="00967952"/>
    <w:rsid w:val="00970DC8"/>
    <w:rsid w:val="009933EC"/>
    <w:rsid w:val="009B69B7"/>
    <w:rsid w:val="009C31D8"/>
    <w:rsid w:val="009D669C"/>
    <w:rsid w:val="009E576D"/>
    <w:rsid w:val="009F12BD"/>
    <w:rsid w:val="009F2208"/>
    <w:rsid w:val="00A00C4D"/>
    <w:rsid w:val="00A0767F"/>
    <w:rsid w:val="00A15E94"/>
    <w:rsid w:val="00A33323"/>
    <w:rsid w:val="00A43DF6"/>
    <w:rsid w:val="00A55FDB"/>
    <w:rsid w:val="00A8081A"/>
    <w:rsid w:val="00A82900"/>
    <w:rsid w:val="00AA3583"/>
    <w:rsid w:val="00AA5631"/>
    <w:rsid w:val="00AB106D"/>
    <w:rsid w:val="00AB49EC"/>
    <w:rsid w:val="00AC1EEF"/>
    <w:rsid w:val="00AC2D75"/>
    <w:rsid w:val="00AC6FE6"/>
    <w:rsid w:val="00AD2A35"/>
    <w:rsid w:val="00AE4806"/>
    <w:rsid w:val="00AF364B"/>
    <w:rsid w:val="00AF3C80"/>
    <w:rsid w:val="00AF598F"/>
    <w:rsid w:val="00B02C35"/>
    <w:rsid w:val="00B165DC"/>
    <w:rsid w:val="00B22602"/>
    <w:rsid w:val="00B30AB3"/>
    <w:rsid w:val="00B31566"/>
    <w:rsid w:val="00B31E59"/>
    <w:rsid w:val="00B4600B"/>
    <w:rsid w:val="00B80FD4"/>
    <w:rsid w:val="00B8661A"/>
    <w:rsid w:val="00BA0525"/>
    <w:rsid w:val="00BA3983"/>
    <w:rsid w:val="00BB0DEA"/>
    <w:rsid w:val="00BC5897"/>
    <w:rsid w:val="00BF4269"/>
    <w:rsid w:val="00BF4288"/>
    <w:rsid w:val="00C013F6"/>
    <w:rsid w:val="00C1149E"/>
    <w:rsid w:val="00C11604"/>
    <w:rsid w:val="00C32370"/>
    <w:rsid w:val="00C4686D"/>
    <w:rsid w:val="00C57E72"/>
    <w:rsid w:val="00C673BB"/>
    <w:rsid w:val="00C70B6F"/>
    <w:rsid w:val="00CB3250"/>
    <w:rsid w:val="00CB4023"/>
    <w:rsid w:val="00CB69F2"/>
    <w:rsid w:val="00CD27BB"/>
    <w:rsid w:val="00CD7E89"/>
    <w:rsid w:val="00CE4655"/>
    <w:rsid w:val="00D03AC6"/>
    <w:rsid w:val="00D612F3"/>
    <w:rsid w:val="00D63866"/>
    <w:rsid w:val="00D77B11"/>
    <w:rsid w:val="00D80D80"/>
    <w:rsid w:val="00D93ED0"/>
    <w:rsid w:val="00E2416A"/>
    <w:rsid w:val="00E46B31"/>
    <w:rsid w:val="00E4759B"/>
    <w:rsid w:val="00E57EB6"/>
    <w:rsid w:val="00E75605"/>
    <w:rsid w:val="00E81F28"/>
    <w:rsid w:val="00E85DAE"/>
    <w:rsid w:val="00E87DCE"/>
    <w:rsid w:val="00E90B42"/>
    <w:rsid w:val="00E9612A"/>
    <w:rsid w:val="00ED4CC9"/>
    <w:rsid w:val="00EF5633"/>
    <w:rsid w:val="00F0390D"/>
    <w:rsid w:val="00F04972"/>
    <w:rsid w:val="00F21994"/>
    <w:rsid w:val="00F60DE0"/>
    <w:rsid w:val="00F671B8"/>
    <w:rsid w:val="00F72BA5"/>
    <w:rsid w:val="00FC28EA"/>
    <w:rsid w:val="00FC34E2"/>
    <w:rsid w:val="00FD5F94"/>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E6450C-D38A-40ED-A282-A288203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85"/>
    <w:pPr>
      <w:ind w:left="720"/>
      <w:contextualSpacing/>
    </w:pPr>
  </w:style>
  <w:style w:type="character" w:styleId="Hyperlink">
    <w:name w:val="Hyperlink"/>
    <w:basedOn w:val="DefaultParagraphFont"/>
    <w:uiPriority w:val="99"/>
    <w:unhideWhenUsed/>
    <w:rsid w:val="002C0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8340">
      <w:bodyDiv w:val="1"/>
      <w:marLeft w:val="0"/>
      <w:marRight w:val="0"/>
      <w:marTop w:val="0"/>
      <w:marBottom w:val="0"/>
      <w:divBdr>
        <w:top w:val="none" w:sz="0" w:space="0" w:color="auto"/>
        <w:left w:val="none" w:sz="0" w:space="0" w:color="auto"/>
        <w:bottom w:val="none" w:sz="0" w:space="0" w:color="auto"/>
        <w:right w:val="none" w:sz="0" w:space="0" w:color="auto"/>
      </w:divBdr>
    </w:div>
    <w:div w:id="153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admin</cp:lastModifiedBy>
  <cp:revision>2</cp:revision>
  <dcterms:created xsi:type="dcterms:W3CDTF">2018-09-09T02:51:00Z</dcterms:created>
  <dcterms:modified xsi:type="dcterms:W3CDTF">2018-09-09T02:51:00Z</dcterms:modified>
</cp:coreProperties>
</file>